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18" w:rsidRDefault="00AA7375" w:rsidP="00E138A5">
      <w:pPr>
        <w:tabs>
          <w:tab w:val="left" w:pos="2265"/>
        </w:tabs>
        <w:ind w:left="-1701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CD3B80" wp14:editId="4091A361">
                <wp:simplePos x="0" y="0"/>
                <wp:positionH relativeFrom="column">
                  <wp:posOffset>-622935</wp:posOffset>
                </wp:positionH>
                <wp:positionV relativeFrom="paragraph">
                  <wp:posOffset>533829</wp:posOffset>
                </wp:positionV>
                <wp:extent cx="6851561" cy="9935917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561" cy="99359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FCF" w:rsidRPr="00112C16" w:rsidRDefault="00836FCF" w:rsidP="00A70D31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6591B" w:rsidRDefault="00F6591B" w:rsidP="00A70D31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70D31" w:rsidRPr="00B30FC6" w:rsidRDefault="004A734B" w:rsidP="00A70D31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</w:rPr>
                            </w:pPr>
                            <w:r w:rsidRPr="00B30FC6">
                              <w:rPr>
                                <w:rFonts w:ascii="Segoe Print" w:hAnsi="Segoe Print"/>
                                <w:b/>
                              </w:rPr>
                              <w:t>A</w:t>
                            </w:r>
                            <w:r w:rsidR="00ED2E22" w:rsidRPr="00B30FC6">
                              <w:rPr>
                                <w:rFonts w:ascii="Segoe Print" w:hAnsi="Segoe Print"/>
                                <w:b/>
                              </w:rPr>
                              <w:t xml:space="preserve">bertura da reserva técnica </w:t>
                            </w:r>
                            <w:r w:rsidR="00AA7375" w:rsidRPr="00B30FC6">
                              <w:rPr>
                                <w:rFonts w:ascii="Segoe Print" w:hAnsi="Segoe Print"/>
                                <w:b/>
                              </w:rPr>
                              <w:t>– PNLD 2019 Anos Iniciais - Braille</w:t>
                            </w:r>
                          </w:p>
                          <w:p w:rsidR="00ED2E22" w:rsidRPr="00112C16" w:rsidRDefault="00B30FC6" w:rsidP="00ED2E22">
                            <w:pPr>
                              <w:spacing w:before="240"/>
                              <w:ind w:left="0" w:firstLine="708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Parceiro (a) do Livro</w:t>
                            </w:r>
                            <w:r w:rsidR="004A734B" w:rsidRPr="00112C1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B30FC6" w:rsidRDefault="00D2059D" w:rsidP="00B30FC6">
                            <w:pPr>
                              <w:spacing w:before="240"/>
                              <w:ind w:firstLine="850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O</w:t>
                            </w:r>
                            <w:r w:rsidR="004A734B" w:rsidRPr="00112C1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sistema PDDE Interativo/SIMEC </w:t>
                            </w:r>
                            <w:r w:rsidR="009A30E1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est</w:t>
                            </w:r>
                            <w:r w:rsidR="00AA7375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á</w:t>
                            </w:r>
                            <w:r w:rsidR="004A734B" w:rsidRPr="00112C1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aberto para </w:t>
                            </w:r>
                            <w:r w:rsidR="00AA7375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que escolas e </w:t>
                            </w:r>
                            <w:r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secretarias de educação</w:t>
                            </w:r>
                            <w:r w:rsidR="00D922CD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7375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demandem livros em </w:t>
                            </w:r>
                            <w:proofErr w:type="spellStart"/>
                            <w:r w:rsidR="00AA7375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braille</w:t>
                            </w:r>
                            <w:proofErr w:type="spellEnd"/>
                            <w:r w:rsidR="00AA7375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dos anos iniciais do ensino fundamental</w:t>
                            </w:r>
                            <w:r w:rsidR="004A734B" w:rsidRPr="00112C1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. O processo ocorrerá em fases distintas para escolas e secretarias de educação.</w:t>
                            </w:r>
                          </w:p>
                          <w:p w:rsidR="00B30FC6" w:rsidRPr="00112C16" w:rsidRDefault="00B30FC6" w:rsidP="00B30FC6">
                            <w:pPr>
                              <w:spacing w:before="240"/>
                              <w:ind w:firstLine="850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B30FC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A reserva técnica corresponde à cerca 3% dos quantitativos totais de livros adquiridos para cada rede de ensino e se destina a viabilizar o ajuste final das projeções de matrículas</w:t>
                            </w:r>
                            <w:r w:rsidR="005B1095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0FC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ao censo escolar. A reserva técnica deve ser solicitada quando o remanejamento não for suficiente para suprir possível falta de livros. </w:t>
                            </w:r>
                          </w:p>
                          <w:p w:rsidR="004A734B" w:rsidRPr="00112C16" w:rsidRDefault="004A734B" w:rsidP="004A734B">
                            <w:pPr>
                              <w:spacing w:before="240"/>
                              <w:ind w:firstLine="850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112C1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AA7375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cronograma da reserva técnica</w:t>
                            </w:r>
                            <w:r w:rsidRPr="00112C1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7375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dos livros em </w:t>
                            </w:r>
                            <w:proofErr w:type="spellStart"/>
                            <w:r w:rsidR="00AA7375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braille</w:t>
                            </w:r>
                            <w:proofErr w:type="spellEnd"/>
                            <w:r w:rsidR="00AA7375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0FC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referente ao PNLD 2019 – Anos Iniciais </w:t>
                            </w:r>
                            <w:r w:rsidRPr="00112C1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será o seguinte:</w:t>
                            </w:r>
                          </w:p>
                          <w:p w:rsidR="00836FCF" w:rsidRPr="00AA7375" w:rsidRDefault="00813B45" w:rsidP="00AA7375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before="240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  <w:r w:rsidR="00AA7375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 xml:space="preserve">/11 </w:t>
                            </w:r>
                            <w:r w:rsidR="00F6591B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8/12</w:t>
                            </w:r>
                            <w:r w:rsidR="00AA7375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/20</w:t>
                            </w:r>
                            <w:r w:rsidR="004A734B" w:rsidRPr="00112C16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4A734B" w:rsidRPr="00112C1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734B" w:rsidRPr="00AA7375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O sistema estará aberto para as </w:t>
                            </w:r>
                            <w:r w:rsidR="004A734B" w:rsidRPr="00AA7375">
                              <w:rPr>
                                <w:rFonts w:ascii="Segoe Print" w:hAnsi="Segoe Print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ESCOLAS </w:t>
                            </w:r>
                            <w:r w:rsidR="004A734B" w:rsidRPr="00AA7375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demandarem livros na reserva técnica. </w:t>
                            </w:r>
                          </w:p>
                          <w:p w:rsidR="00B30FC6" w:rsidRPr="00FA20EF" w:rsidRDefault="00813B45" w:rsidP="00B30FC6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before="24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  <w:r w:rsidR="00AA7375" w:rsidRPr="00B30FC6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 xml:space="preserve">/11 </w:t>
                            </w:r>
                            <w:r w:rsidR="004A734B" w:rsidRPr="00B30FC6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="00AA7375" w:rsidRPr="00B30FC6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/12</w:t>
                            </w:r>
                            <w:r w:rsidR="004A734B" w:rsidRPr="00B30FC6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 xml:space="preserve">/20: </w:t>
                            </w:r>
                            <w:r w:rsidR="004A734B" w:rsidRPr="00B30FC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O sistema estará aberto para </w:t>
                            </w:r>
                            <w:r w:rsidR="00B30FC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4A734B" w:rsidRPr="00B30FC6">
                              <w:rPr>
                                <w:rFonts w:ascii="Segoe Print" w:hAnsi="Segoe Print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SECRETARIAS DE EDUCAÇÃO</w:t>
                            </w:r>
                            <w:r w:rsidR="004A734B" w:rsidRPr="00B30FC6">
                              <w:rPr>
                                <w:rFonts w:ascii="Segoe Print" w:hAnsi="Segoe Print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734B" w:rsidRPr="00B30FC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validarem as demandas das escolas e registrarem suas próprias </w:t>
                            </w:r>
                            <w:r w:rsidR="00210C2E" w:rsidRPr="00B30FC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demandas de livros</w:t>
                            </w:r>
                            <w:r w:rsidR="00B30FC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A20EF" w:rsidRPr="00541435" w:rsidRDefault="00FA20EF" w:rsidP="00541435">
                            <w:pPr>
                              <w:spacing w:before="240"/>
                              <w:ind w:left="0" w:firstLine="218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541435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Os livros em </w:t>
                            </w:r>
                            <w:proofErr w:type="spellStart"/>
                            <w:r w:rsidRPr="00541435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braille</w:t>
                            </w:r>
                            <w:proofErr w:type="spellEnd"/>
                            <w:r w:rsidRPr="00541435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devem estar nas mãos dos estudantes cegos ou com baixa visão que </w:t>
                            </w:r>
                            <w:r w:rsidR="00B45559" w:rsidRPr="00541435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necessitem dessa importante ferramenta de inclusão</w:t>
                            </w:r>
                            <w:r w:rsidR="00D42DD8" w:rsidRPr="00541435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30FC6" w:rsidRPr="00B30FC6" w:rsidRDefault="00B30FC6" w:rsidP="00B30FC6">
                            <w:pPr>
                              <w:ind w:left="218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B30FC6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Fiquem atentos!</w:t>
                            </w:r>
                            <w:r w:rsidRPr="00B30FC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Os livros em </w:t>
                            </w:r>
                            <w:proofErr w:type="spellStart"/>
                            <w:r w:rsidRPr="00B30FC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braille</w:t>
                            </w:r>
                            <w:proofErr w:type="spellEnd"/>
                            <w:r w:rsidRPr="00B30FC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também </w:t>
                            </w:r>
                            <w:r w:rsidRPr="00B30FC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são identificados por códigos com caracteres numéricos e letras. É importante observar que as letras “BL” e “BM” ao final do código identificam o tipo de exemplar, a saber:</w:t>
                            </w:r>
                          </w:p>
                          <w:p w:rsidR="00B30FC6" w:rsidRPr="00B30FC6" w:rsidRDefault="00B30FC6" w:rsidP="00B30FC6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B30FC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BL = Livro do Aluno em Braille</w:t>
                            </w:r>
                          </w:p>
                          <w:p w:rsidR="001D3E1F" w:rsidRPr="00FA20EF" w:rsidRDefault="00B30FC6" w:rsidP="00FA20EF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B30FC6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BM = Manual do Professor em Braille</w:t>
                            </w:r>
                          </w:p>
                          <w:p w:rsidR="00210C2E" w:rsidRPr="00112C16" w:rsidRDefault="004A734B" w:rsidP="00836FCF">
                            <w:pPr>
                              <w:spacing w:before="240"/>
                              <w:ind w:left="218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112C16">
                              <w:rPr>
                                <w:rFonts w:ascii="Segoe Print" w:hAnsi="Segoe Print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As orientações sobre a reserva técnica 2020 </w:t>
                            </w:r>
                            <w:r w:rsidR="00210C2E" w:rsidRPr="00112C16">
                              <w:rPr>
                                <w:rFonts w:ascii="Segoe Print" w:hAnsi="Segoe Print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estão</w:t>
                            </w:r>
                            <w:r w:rsidRPr="00112C16">
                              <w:rPr>
                                <w:rFonts w:ascii="Segoe Print" w:hAnsi="Segoe Print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="00210C2E" w:rsidRPr="00112C16">
                              <w:rPr>
                                <w:rFonts w:ascii="Segoe Print" w:hAnsi="Segoe Print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disponíveis</w:t>
                            </w:r>
                            <w:r w:rsidRPr="00112C16">
                              <w:rPr>
                                <w:rFonts w:ascii="Segoe Print" w:hAnsi="Segoe Print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em </w:t>
                            </w:r>
                            <w:hyperlink r:id="rId9" w:history="1">
                              <w:r w:rsidRPr="00112C16">
                                <w:rPr>
                                  <w:rStyle w:val="Hyperlink"/>
                                  <w:rFonts w:ascii="Segoe Print" w:hAnsi="Segoe Print" w:cs="Calibri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t>https://www.fnde.gov.br/programas/programas-do-livro/pnld/reserva-tecnica</w:t>
                              </w:r>
                            </w:hyperlink>
                            <w:r w:rsidRPr="00112C16">
                              <w:rPr>
                                <w:rStyle w:val="Hyperlink"/>
                                <w:rFonts w:ascii="Segoe Print" w:hAnsi="Segoe Print" w:cs="Calibri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.</w:t>
                            </w:r>
                          </w:p>
                          <w:p w:rsidR="004A734B" w:rsidRPr="00112C16" w:rsidRDefault="004A734B" w:rsidP="004A73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71741" w:rsidRPr="00ED3BB4" w:rsidRDefault="002717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10C2E" w:rsidRPr="00ED3BB4" w:rsidRDefault="00210C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10C2E" w:rsidRPr="00ED3BB4" w:rsidRDefault="00210C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10C2E" w:rsidRPr="00ED3BB4" w:rsidRDefault="00210C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D3B8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9.05pt;margin-top:42.05pt;width:539.5pt;height:78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" filled="f" stroked="f" strokeweight=".5pt">
                <v:textbox>
                  <w:txbxContent>
                    <w:p w:rsidR="00836FCF" w:rsidRPr="00112C16" w:rsidRDefault="00836FCF" w:rsidP="00A70D31">
                      <w:pPr>
                        <w:jc w:val="center"/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</w:pPr>
                    </w:p>
                    <w:p w:rsidR="00F6591B" w:rsidRDefault="00F6591B" w:rsidP="00A70D31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</w:p>
                    <w:p w:rsidR="00A70D31" w:rsidRPr="00B30FC6" w:rsidRDefault="004A734B" w:rsidP="00A70D31">
                      <w:pPr>
                        <w:jc w:val="center"/>
                        <w:rPr>
                          <w:rFonts w:ascii="Segoe Print" w:hAnsi="Segoe Print"/>
                          <w:b/>
                        </w:rPr>
                      </w:pPr>
                      <w:r w:rsidRPr="00B30FC6">
                        <w:rPr>
                          <w:rFonts w:ascii="Segoe Print" w:hAnsi="Segoe Print"/>
                          <w:b/>
                        </w:rPr>
                        <w:t>A</w:t>
                      </w:r>
                      <w:r w:rsidR="00ED2E22" w:rsidRPr="00B30FC6">
                        <w:rPr>
                          <w:rFonts w:ascii="Segoe Print" w:hAnsi="Segoe Print"/>
                          <w:b/>
                        </w:rPr>
                        <w:t xml:space="preserve">bertura da reserva técnica </w:t>
                      </w:r>
                      <w:r w:rsidR="00AA7375" w:rsidRPr="00B30FC6">
                        <w:rPr>
                          <w:rFonts w:ascii="Segoe Print" w:hAnsi="Segoe Print"/>
                          <w:b/>
                        </w:rPr>
                        <w:t>– PNLD 2019 Anos Iniciais - Braille</w:t>
                      </w:r>
                    </w:p>
                    <w:p w:rsidR="00ED2E22" w:rsidRPr="00112C16" w:rsidRDefault="00B30FC6" w:rsidP="00ED2E22">
                      <w:pPr>
                        <w:spacing w:before="240"/>
                        <w:ind w:left="0" w:firstLine="708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sz w:val="20"/>
                          <w:szCs w:val="20"/>
                        </w:rPr>
                        <w:t>Parceiro (a) do Livro</w:t>
                      </w:r>
                      <w:r w:rsidR="004A734B" w:rsidRPr="00112C16">
                        <w:rPr>
                          <w:rFonts w:ascii="Segoe Print" w:hAnsi="Segoe Print"/>
                          <w:sz w:val="20"/>
                          <w:szCs w:val="20"/>
                        </w:rPr>
                        <w:t>,</w:t>
                      </w:r>
                    </w:p>
                    <w:p w:rsidR="00B30FC6" w:rsidRDefault="00D2059D" w:rsidP="00B30FC6">
                      <w:pPr>
                        <w:spacing w:before="240"/>
                        <w:ind w:firstLine="850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sz w:val="20"/>
                          <w:szCs w:val="20"/>
                        </w:rPr>
                        <w:t>O</w:t>
                      </w:r>
                      <w:r w:rsidR="004A734B" w:rsidRPr="00112C1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sistema PDDE Interativo/SIMEC </w:t>
                      </w:r>
                      <w:r w:rsidR="009A30E1">
                        <w:rPr>
                          <w:rFonts w:ascii="Segoe Print" w:hAnsi="Segoe Print"/>
                          <w:sz w:val="20"/>
                          <w:szCs w:val="20"/>
                        </w:rPr>
                        <w:t>est</w:t>
                      </w:r>
                      <w:r w:rsidR="00AA7375">
                        <w:rPr>
                          <w:rFonts w:ascii="Segoe Print" w:hAnsi="Segoe Print"/>
                          <w:sz w:val="20"/>
                          <w:szCs w:val="20"/>
                        </w:rPr>
                        <w:t>á</w:t>
                      </w:r>
                      <w:r w:rsidR="004A734B" w:rsidRPr="00112C1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aberto para </w:t>
                      </w:r>
                      <w:r w:rsidR="00AA7375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que escolas e </w:t>
                      </w:r>
                      <w:r>
                        <w:rPr>
                          <w:rFonts w:ascii="Segoe Print" w:hAnsi="Segoe Print"/>
                          <w:sz w:val="20"/>
                          <w:szCs w:val="20"/>
                        </w:rPr>
                        <w:t>secretarias de educação</w:t>
                      </w:r>
                      <w:r w:rsidR="00D922CD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</w:t>
                      </w:r>
                      <w:r w:rsidR="00AA7375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demandem livros em </w:t>
                      </w:r>
                      <w:proofErr w:type="spellStart"/>
                      <w:r w:rsidR="00AA7375">
                        <w:rPr>
                          <w:rFonts w:ascii="Segoe Print" w:hAnsi="Segoe Print"/>
                          <w:sz w:val="20"/>
                          <w:szCs w:val="20"/>
                        </w:rPr>
                        <w:t>braille</w:t>
                      </w:r>
                      <w:proofErr w:type="spellEnd"/>
                      <w:r w:rsidR="00AA7375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dos anos iniciais do ensino fundamental</w:t>
                      </w:r>
                      <w:r w:rsidR="004A734B" w:rsidRPr="00112C16">
                        <w:rPr>
                          <w:rFonts w:ascii="Segoe Print" w:hAnsi="Segoe Print"/>
                          <w:sz w:val="20"/>
                          <w:szCs w:val="20"/>
                        </w:rPr>
                        <w:t>. O processo ocorrerá em fases distintas para escolas e secretarias de educação.</w:t>
                      </w:r>
                    </w:p>
                    <w:p w:rsidR="00B30FC6" w:rsidRPr="00112C16" w:rsidRDefault="00B30FC6" w:rsidP="00B30FC6">
                      <w:pPr>
                        <w:spacing w:before="240"/>
                        <w:ind w:firstLine="850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B30FC6">
                        <w:rPr>
                          <w:rFonts w:ascii="Segoe Print" w:hAnsi="Segoe Print"/>
                          <w:sz w:val="20"/>
                          <w:szCs w:val="20"/>
                        </w:rPr>
                        <w:t>A reserva técnica corresponde à cerca 3% dos quantitativos totais de livros adquiridos para cada rede de ensino e se destina a viabilizar o ajuste final das projeções de matrículas</w:t>
                      </w:r>
                      <w:r w:rsidR="005B1095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</w:t>
                      </w:r>
                      <w:r w:rsidRPr="00B30FC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ao censo escolar. A reserva técnica deve ser solicitada quando o remanejamento não for suficiente para suprir possível falta de livros. </w:t>
                      </w:r>
                    </w:p>
                    <w:p w:rsidR="004A734B" w:rsidRPr="00112C16" w:rsidRDefault="004A734B" w:rsidP="004A734B">
                      <w:pPr>
                        <w:spacing w:before="240"/>
                        <w:ind w:firstLine="850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112C1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O </w:t>
                      </w:r>
                      <w:r w:rsidRPr="00AA7375">
                        <w:rPr>
                          <w:rFonts w:ascii="Segoe Print" w:hAnsi="Segoe Print"/>
                          <w:sz w:val="20"/>
                          <w:szCs w:val="20"/>
                        </w:rPr>
                        <w:t>cronograma da reserva técnica</w:t>
                      </w:r>
                      <w:r w:rsidRPr="00112C1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</w:t>
                      </w:r>
                      <w:r w:rsidR="00AA7375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dos livros em </w:t>
                      </w:r>
                      <w:proofErr w:type="spellStart"/>
                      <w:r w:rsidR="00AA7375">
                        <w:rPr>
                          <w:rFonts w:ascii="Segoe Print" w:hAnsi="Segoe Print"/>
                          <w:sz w:val="20"/>
                          <w:szCs w:val="20"/>
                        </w:rPr>
                        <w:t>braille</w:t>
                      </w:r>
                      <w:proofErr w:type="spellEnd"/>
                      <w:r w:rsidR="00AA7375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</w:t>
                      </w:r>
                      <w:r w:rsidR="00B30FC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referente ao PNLD 2019 – Anos Iniciais </w:t>
                      </w:r>
                      <w:r w:rsidRPr="00112C16">
                        <w:rPr>
                          <w:rFonts w:ascii="Segoe Print" w:hAnsi="Segoe Print"/>
                          <w:sz w:val="20"/>
                          <w:szCs w:val="20"/>
                        </w:rPr>
                        <w:t>será o seguinte:</w:t>
                      </w:r>
                    </w:p>
                    <w:p w:rsidR="00836FCF" w:rsidRPr="00AA7375" w:rsidRDefault="00813B45" w:rsidP="00AA7375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before="240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26</w:t>
                      </w:r>
                      <w:r w:rsidR="00AA7375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 xml:space="preserve">/11 </w:t>
                      </w:r>
                      <w:r w:rsidR="00F6591B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8/12</w:t>
                      </w:r>
                      <w:r w:rsidR="00AA7375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/20</w:t>
                      </w:r>
                      <w:r w:rsidR="004A734B" w:rsidRPr="00112C16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:</w:t>
                      </w:r>
                      <w:r w:rsidR="004A734B" w:rsidRPr="00112C1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</w:t>
                      </w:r>
                      <w:r w:rsidR="004A734B" w:rsidRPr="00AA7375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O sistema estará aberto para as </w:t>
                      </w:r>
                      <w:r w:rsidR="004A734B" w:rsidRPr="00AA7375">
                        <w:rPr>
                          <w:rFonts w:ascii="Segoe Print" w:hAnsi="Segoe Print"/>
                          <w:b/>
                          <w:color w:val="FF0000"/>
                          <w:sz w:val="20"/>
                          <w:szCs w:val="20"/>
                        </w:rPr>
                        <w:t xml:space="preserve">ESCOLAS </w:t>
                      </w:r>
                      <w:r w:rsidR="004A734B" w:rsidRPr="00AA7375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demandarem livros na reserva técnica. </w:t>
                      </w:r>
                    </w:p>
                    <w:p w:rsidR="00B30FC6" w:rsidRPr="00FA20EF" w:rsidRDefault="00813B45" w:rsidP="00B30FC6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before="24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26</w:t>
                      </w:r>
                      <w:r w:rsidR="00AA7375" w:rsidRPr="00B30FC6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 xml:space="preserve">/11 </w:t>
                      </w:r>
                      <w:r w:rsidR="004A734B" w:rsidRPr="00B30FC6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10</w:t>
                      </w:r>
                      <w:r w:rsidR="00AA7375" w:rsidRPr="00B30FC6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/12</w:t>
                      </w:r>
                      <w:r w:rsidR="004A734B" w:rsidRPr="00B30FC6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 xml:space="preserve">/20: </w:t>
                      </w:r>
                      <w:r w:rsidR="004A734B" w:rsidRPr="00B30FC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O sistema estará aberto para </w:t>
                      </w:r>
                      <w:r w:rsidR="00B30FC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as </w:t>
                      </w:r>
                      <w:r w:rsidR="004A734B" w:rsidRPr="00B30FC6">
                        <w:rPr>
                          <w:rFonts w:ascii="Segoe Print" w:hAnsi="Segoe Print"/>
                          <w:b/>
                          <w:color w:val="FF0000"/>
                          <w:sz w:val="20"/>
                          <w:szCs w:val="20"/>
                        </w:rPr>
                        <w:t>SECRETARIAS DE EDUCAÇÃO</w:t>
                      </w:r>
                      <w:r w:rsidR="004A734B" w:rsidRPr="00B30FC6">
                        <w:rPr>
                          <w:rFonts w:ascii="Segoe Print" w:hAnsi="Segoe Print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4A734B" w:rsidRPr="00B30FC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validarem as demandas das escolas e registrarem suas próprias </w:t>
                      </w:r>
                      <w:r w:rsidR="00210C2E" w:rsidRPr="00B30FC6">
                        <w:rPr>
                          <w:rFonts w:ascii="Segoe Print" w:hAnsi="Segoe Print"/>
                          <w:sz w:val="20"/>
                          <w:szCs w:val="20"/>
                        </w:rPr>
                        <w:t>demandas de livros</w:t>
                      </w:r>
                      <w:r w:rsidR="00B30FC6">
                        <w:rPr>
                          <w:rFonts w:ascii="Segoe Print" w:hAnsi="Segoe Print"/>
                          <w:sz w:val="20"/>
                          <w:szCs w:val="20"/>
                        </w:rPr>
                        <w:t>.</w:t>
                      </w:r>
                    </w:p>
                    <w:p w:rsidR="00FA20EF" w:rsidRPr="00541435" w:rsidRDefault="00FA20EF" w:rsidP="00541435">
                      <w:pPr>
                        <w:spacing w:before="240"/>
                        <w:ind w:left="0" w:firstLine="218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541435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Os livros em </w:t>
                      </w:r>
                      <w:proofErr w:type="spellStart"/>
                      <w:r w:rsidRPr="00541435">
                        <w:rPr>
                          <w:rFonts w:ascii="Segoe Print" w:hAnsi="Segoe Print"/>
                          <w:sz w:val="20"/>
                          <w:szCs w:val="20"/>
                        </w:rPr>
                        <w:t>braille</w:t>
                      </w:r>
                      <w:proofErr w:type="spellEnd"/>
                      <w:r w:rsidRPr="00541435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devem estar nas mãos dos estudantes cegos ou com baixa visão que </w:t>
                      </w:r>
                      <w:r w:rsidR="00B45559" w:rsidRPr="00541435">
                        <w:rPr>
                          <w:rFonts w:ascii="Segoe Print" w:hAnsi="Segoe Print"/>
                          <w:sz w:val="20"/>
                          <w:szCs w:val="20"/>
                        </w:rPr>
                        <w:t>necessitem dessa importante ferramenta de inclusão</w:t>
                      </w:r>
                      <w:r w:rsidR="00D42DD8" w:rsidRPr="00541435">
                        <w:rPr>
                          <w:rFonts w:ascii="Segoe Print" w:hAnsi="Segoe Print"/>
                          <w:sz w:val="20"/>
                          <w:szCs w:val="20"/>
                        </w:rPr>
                        <w:t>.</w:t>
                      </w:r>
                    </w:p>
                    <w:p w:rsidR="00B30FC6" w:rsidRPr="00B30FC6" w:rsidRDefault="00B30FC6" w:rsidP="00B30FC6">
                      <w:pPr>
                        <w:ind w:left="218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B30FC6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Fiquem atentos!</w:t>
                      </w:r>
                      <w:r w:rsidRPr="00B30FC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Os livros em </w:t>
                      </w:r>
                      <w:proofErr w:type="spellStart"/>
                      <w:r w:rsidRPr="00B30FC6">
                        <w:rPr>
                          <w:rFonts w:ascii="Segoe Print" w:hAnsi="Segoe Print"/>
                          <w:sz w:val="20"/>
                          <w:szCs w:val="20"/>
                        </w:rPr>
                        <w:t>braille</w:t>
                      </w:r>
                      <w:proofErr w:type="spellEnd"/>
                      <w:r w:rsidRPr="00B30FC6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também </w:t>
                      </w:r>
                      <w:r w:rsidRPr="00B30FC6">
                        <w:rPr>
                          <w:rFonts w:ascii="Segoe Print" w:hAnsi="Segoe Print"/>
                          <w:sz w:val="20"/>
                          <w:szCs w:val="20"/>
                        </w:rPr>
                        <w:t>são identificados por códigos com caracteres numéricos e letras. É importante observar que as letras “BL” e “BM” ao final do código identificam o tipo de exemplar, a saber:</w:t>
                      </w:r>
                    </w:p>
                    <w:p w:rsidR="00B30FC6" w:rsidRPr="00B30FC6" w:rsidRDefault="00B30FC6" w:rsidP="00B30FC6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B30FC6">
                        <w:rPr>
                          <w:rFonts w:ascii="Segoe Print" w:hAnsi="Segoe Print"/>
                          <w:sz w:val="20"/>
                          <w:szCs w:val="20"/>
                        </w:rPr>
                        <w:t>BL = Livro do Aluno em Braille</w:t>
                      </w:r>
                    </w:p>
                    <w:p w:rsidR="001D3E1F" w:rsidRPr="00FA20EF" w:rsidRDefault="00B30FC6" w:rsidP="00FA20EF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B30FC6">
                        <w:rPr>
                          <w:rFonts w:ascii="Segoe Print" w:hAnsi="Segoe Print"/>
                          <w:sz w:val="20"/>
                          <w:szCs w:val="20"/>
                        </w:rPr>
                        <w:t>BM = Manual do Professor em Braille</w:t>
                      </w:r>
                    </w:p>
                    <w:p w:rsidR="00210C2E" w:rsidRPr="00112C16" w:rsidRDefault="004A734B" w:rsidP="00836FCF">
                      <w:pPr>
                        <w:spacing w:before="240"/>
                        <w:ind w:left="218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112C16">
                        <w:rPr>
                          <w:rFonts w:ascii="Segoe Print" w:hAnsi="Segoe Print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As orientações sobre a reserva técnica 2020 </w:t>
                      </w:r>
                      <w:r w:rsidR="00210C2E" w:rsidRPr="00112C16">
                        <w:rPr>
                          <w:rFonts w:ascii="Segoe Print" w:hAnsi="Segoe Print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estão</w:t>
                      </w:r>
                      <w:r w:rsidRPr="00112C16">
                        <w:rPr>
                          <w:rFonts w:ascii="Segoe Print" w:hAnsi="Segoe Print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="00210C2E" w:rsidRPr="00112C16">
                        <w:rPr>
                          <w:rFonts w:ascii="Segoe Print" w:hAnsi="Segoe Print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disponíveis</w:t>
                      </w:r>
                      <w:r w:rsidRPr="00112C16">
                        <w:rPr>
                          <w:rFonts w:ascii="Segoe Print" w:hAnsi="Segoe Print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em </w:t>
                      </w:r>
                      <w:hyperlink r:id="rId10" w:history="1">
                        <w:r w:rsidRPr="00112C16">
                          <w:rPr>
                            <w:rStyle w:val="Hyperlink"/>
                            <w:rFonts w:ascii="Segoe Print" w:hAnsi="Segoe Print" w:cs="Calibri"/>
                            <w:kern w:val="28"/>
                            <w:sz w:val="20"/>
                            <w:szCs w:val="20"/>
                            <w14:cntxtAlts/>
                          </w:rPr>
                          <w:t>https://www.fnde.gov.br/programas/programas-do-livro/pnld/reserva-tecnica</w:t>
                        </w:r>
                      </w:hyperlink>
                      <w:r w:rsidRPr="00112C16">
                        <w:rPr>
                          <w:rStyle w:val="Hyperlink"/>
                          <w:rFonts w:ascii="Segoe Print" w:hAnsi="Segoe Print" w:cs="Calibri"/>
                          <w:kern w:val="28"/>
                          <w:sz w:val="20"/>
                          <w:szCs w:val="20"/>
                          <w14:cntxtAlts/>
                        </w:rPr>
                        <w:t>.</w:t>
                      </w:r>
                    </w:p>
                    <w:p w:rsidR="004A734B" w:rsidRPr="00112C16" w:rsidRDefault="004A734B" w:rsidP="004A734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71741" w:rsidRPr="00ED3BB4" w:rsidRDefault="0027174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10C2E" w:rsidRPr="00ED3BB4" w:rsidRDefault="00210C2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10C2E" w:rsidRPr="00ED3BB4" w:rsidRDefault="00210C2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10C2E" w:rsidRPr="00ED3BB4" w:rsidRDefault="00210C2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C0C658" wp14:editId="0D85FDF5">
                <wp:simplePos x="0" y="0"/>
                <wp:positionH relativeFrom="column">
                  <wp:posOffset>-469392</wp:posOffset>
                </wp:positionH>
                <wp:positionV relativeFrom="paragraph">
                  <wp:posOffset>622173</wp:posOffset>
                </wp:positionV>
                <wp:extent cx="3067050" cy="32385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741" w:rsidRPr="009A139E" w:rsidRDefault="00271741">
                            <w:pPr>
                              <w:rPr>
                                <w:rFonts w:ascii="Segoe Print" w:hAnsi="Segoe Print"/>
                                <w:b/>
                              </w:rPr>
                            </w:pPr>
                            <w:r w:rsidRPr="009A139E">
                              <w:rPr>
                                <w:rFonts w:ascii="Segoe Print" w:hAnsi="Segoe Print"/>
                                <w:b/>
                              </w:rPr>
                              <w:t xml:space="preserve">Informe </w:t>
                            </w:r>
                            <w:r w:rsidR="00AA7375">
                              <w:rPr>
                                <w:rFonts w:ascii="Segoe Print" w:hAnsi="Segoe Print"/>
                                <w:b/>
                              </w:rPr>
                              <w:t>4</w:t>
                            </w:r>
                            <w:r w:rsidR="00432F9A">
                              <w:rPr>
                                <w:rFonts w:ascii="Segoe Print" w:hAnsi="Segoe Print"/>
                                <w:b/>
                              </w:rPr>
                              <w:t>7</w:t>
                            </w:r>
                            <w:r w:rsidR="00105094" w:rsidRPr="009A139E">
                              <w:rPr>
                                <w:rFonts w:ascii="Segoe Print" w:hAnsi="Segoe Print"/>
                                <w:b/>
                              </w:rPr>
                              <w:t>/</w:t>
                            </w:r>
                            <w:r w:rsidR="00EA51D7" w:rsidRPr="009A139E">
                              <w:rPr>
                                <w:rFonts w:ascii="Segoe Print" w:hAnsi="Segoe Print"/>
                                <w:b/>
                              </w:rPr>
                              <w:t>20</w:t>
                            </w:r>
                            <w:r w:rsidR="00AE3885" w:rsidRPr="009A139E">
                              <w:rPr>
                                <w:rFonts w:ascii="Segoe Print" w:hAnsi="Segoe Print"/>
                                <w:b/>
                              </w:rPr>
                              <w:t>20</w:t>
                            </w:r>
                            <w:r w:rsidRPr="009A139E">
                              <w:rPr>
                                <w:rFonts w:ascii="Segoe Print" w:hAnsi="Segoe Print"/>
                                <w:b/>
                              </w:rPr>
                              <w:t xml:space="preserve"> – COARE/FNDE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0C658" id="Caixa de texto 3" o:spid="_x0000_s1027" type="#_x0000_t202" style="position:absolute;left:0;text-align:left;margin-left:-36.95pt;margin-top:49pt;width:241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" fillcolor="white [3201]" stroked="f" strokeweight=".5pt">
                <v:textbox>
                  <w:txbxContent>
                    <w:p w:rsidR="00271741" w:rsidRPr="009A139E" w:rsidRDefault="00271741">
                      <w:pPr>
                        <w:rPr>
                          <w:rFonts w:ascii="Segoe Print" w:hAnsi="Segoe Print"/>
                          <w:b/>
                        </w:rPr>
                      </w:pPr>
                      <w:r w:rsidRPr="009A139E">
                        <w:rPr>
                          <w:rFonts w:ascii="Segoe Print" w:hAnsi="Segoe Print"/>
                          <w:b/>
                        </w:rPr>
                        <w:t xml:space="preserve">Informe </w:t>
                      </w:r>
                      <w:r w:rsidR="00AA7375">
                        <w:rPr>
                          <w:rFonts w:ascii="Segoe Print" w:hAnsi="Segoe Print"/>
                          <w:b/>
                        </w:rPr>
                        <w:t>4</w:t>
                      </w:r>
                      <w:r w:rsidR="00432F9A">
                        <w:rPr>
                          <w:rFonts w:ascii="Segoe Print" w:hAnsi="Segoe Print"/>
                          <w:b/>
                        </w:rPr>
                        <w:t>7</w:t>
                      </w:r>
                      <w:r w:rsidR="00105094" w:rsidRPr="009A139E">
                        <w:rPr>
                          <w:rFonts w:ascii="Segoe Print" w:hAnsi="Segoe Print"/>
                          <w:b/>
                        </w:rPr>
                        <w:t>/</w:t>
                      </w:r>
                      <w:r w:rsidR="00EA51D7" w:rsidRPr="009A139E">
                        <w:rPr>
                          <w:rFonts w:ascii="Segoe Print" w:hAnsi="Segoe Print"/>
                          <w:b/>
                        </w:rPr>
                        <w:t>20</w:t>
                      </w:r>
                      <w:r w:rsidR="00AE3885" w:rsidRPr="009A139E">
                        <w:rPr>
                          <w:rFonts w:ascii="Segoe Print" w:hAnsi="Segoe Print"/>
                          <w:b/>
                        </w:rPr>
                        <w:t>20</w:t>
                      </w:r>
                      <w:r w:rsidRPr="009A139E">
                        <w:rPr>
                          <w:rFonts w:ascii="Segoe Print" w:hAnsi="Segoe Print"/>
                          <w:b/>
                        </w:rPr>
                        <w:t xml:space="preserve"> – COARE/FNDE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3FBC02E" wp14:editId="2C0876C2">
                <wp:simplePos x="0" y="0"/>
                <wp:positionH relativeFrom="column">
                  <wp:posOffset>2682240</wp:posOffset>
                </wp:positionH>
                <wp:positionV relativeFrom="paragraph">
                  <wp:posOffset>882015</wp:posOffset>
                </wp:positionV>
                <wp:extent cx="3086100" cy="304800"/>
                <wp:effectExtent l="0" t="0" r="0" b="0"/>
                <wp:wrapThrough wrapText="bothSides">
                  <wp:wrapPolygon edited="0">
                    <wp:start x="400" y="0"/>
                    <wp:lineTo x="400" y="20250"/>
                    <wp:lineTo x="21200" y="20250"/>
                    <wp:lineTo x="21200" y="0"/>
                    <wp:lineTo x="400" y="0"/>
                  </wp:wrapPolygon>
                </wp:wrapThrough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741" w:rsidRPr="00873345" w:rsidRDefault="00271741" w:rsidP="00AC4185">
                            <w:pPr>
                              <w:jc w:val="right"/>
                              <w:rPr>
                                <w:rFonts w:ascii="Segoe Print" w:hAnsi="Segoe Print"/>
                              </w:rPr>
                            </w:pPr>
                            <w:r w:rsidRPr="00873345">
                              <w:rPr>
                                <w:rFonts w:ascii="Segoe Print" w:hAnsi="Segoe Print"/>
                              </w:rPr>
                              <w:t xml:space="preserve">Brasília, </w:t>
                            </w:r>
                            <w:r w:rsidR="00AA7375">
                              <w:rPr>
                                <w:rFonts w:ascii="Segoe Print" w:hAnsi="Segoe Print"/>
                              </w:rPr>
                              <w:t>novembro</w:t>
                            </w:r>
                            <w:r w:rsidR="003C6F98">
                              <w:rPr>
                                <w:rFonts w:ascii="Segoe Print" w:hAnsi="Segoe Print"/>
                              </w:rPr>
                              <w:t xml:space="preserve"> de 20</w:t>
                            </w:r>
                            <w:r w:rsidR="00AE3885">
                              <w:rPr>
                                <w:rFonts w:ascii="Segoe Print" w:hAnsi="Segoe Print"/>
                              </w:rPr>
                              <w:t>20</w:t>
                            </w:r>
                            <w:r w:rsidR="00216A9B">
                              <w:rPr>
                                <w:rFonts w:ascii="Segoe Print" w:hAnsi="Segoe Print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BC02E" id="Caixa de texto 4" o:spid="_x0000_s1028" type="#_x0000_t202" style="position:absolute;left:0;text-align:left;margin-left:211.2pt;margin-top:69.45pt;width:243pt;height:24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" filled="f" stroked="f" strokeweight=".5pt">
                <v:textbox>
                  <w:txbxContent>
                    <w:p w:rsidR="00271741" w:rsidRPr="00873345" w:rsidRDefault="00271741" w:rsidP="00AC4185">
                      <w:pPr>
                        <w:jc w:val="right"/>
                        <w:rPr>
                          <w:rFonts w:ascii="Segoe Print" w:hAnsi="Segoe Print"/>
                        </w:rPr>
                      </w:pPr>
                      <w:r w:rsidRPr="00873345">
                        <w:rPr>
                          <w:rFonts w:ascii="Segoe Print" w:hAnsi="Segoe Print"/>
                        </w:rPr>
                        <w:t xml:space="preserve">Brasília, </w:t>
                      </w:r>
                      <w:r w:rsidR="00AA7375">
                        <w:rPr>
                          <w:rFonts w:ascii="Segoe Print" w:hAnsi="Segoe Print"/>
                        </w:rPr>
                        <w:t>novembro</w:t>
                      </w:r>
                      <w:r w:rsidR="003C6F98">
                        <w:rPr>
                          <w:rFonts w:ascii="Segoe Print" w:hAnsi="Segoe Print"/>
                        </w:rPr>
                        <w:t xml:space="preserve"> de 20</w:t>
                      </w:r>
                      <w:r w:rsidR="00AE3885">
                        <w:rPr>
                          <w:rFonts w:ascii="Segoe Print" w:hAnsi="Segoe Print"/>
                        </w:rPr>
                        <w:t>20</w:t>
                      </w:r>
                      <w:r w:rsidR="00216A9B">
                        <w:rPr>
                          <w:rFonts w:ascii="Segoe Print" w:hAnsi="Segoe Print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31281">
        <w:rPr>
          <w:noProof/>
          <w:lang w:eastAsia="pt-BR"/>
        </w:rPr>
        <w:drawing>
          <wp:anchor distT="0" distB="0" distL="114300" distR="114300" simplePos="0" relativeHeight="251649024" behindDoc="1" locked="0" layoutInCell="1" allowOverlap="1" wp14:anchorId="686C4744" wp14:editId="1CF6DC70">
            <wp:simplePos x="0" y="0"/>
            <wp:positionH relativeFrom="column">
              <wp:posOffset>-1080135</wp:posOffset>
            </wp:positionH>
            <wp:positionV relativeFrom="paragraph">
              <wp:posOffset>-299085</wp:posOffset>
            </wp:positionV>
            <wp:extent cx="7597140" cy="10715625"/>
            <wp:effectExtent l="0" t="0" r="381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 - CAMILA.jpg"/>
                    <pic:cNvPicPr/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C2E">
        <w:t>‘</w:t>
      </w:r>
      <w:r w:rsidR="00E138A5">
        <w:tab/>
      </w:r>
    </w:p>
    <w:sectPr w:rsidR="000E1318" w:rsidSect="00F433DD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13C1"/>
    <w:multiLevelType w:val="hybridMultilevel"/>
    <w:tmpl w:val="E5AA6C74"/>
    <w:lvl w:ilvl="0" w:tplc="766EB9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761A4"/>
    <w:multiLevelType w:val="hybridMultilevel"/>
    <w:tmpl w:val="58844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71E86"/>
    <w:multiLevelType w:val="hybridMultilevel"/>
    <w:tmpl w:val="E5AA6C74"/>
    <w:lvl w:ilvl="0" w:tplc="766EB9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316D7"/>
    <w:multiLevelType w:val="hybridMultilevel"/>
    <w:tmpl w:val="C7686D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E1010"/>
    <w:multiLevelType w:val="hybridMultilevel"/>
    <w:tmpl w:val="C27CB894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5EE0CFE"/>
    <w:multiLevelType w:val="hybridMultilevel"/>
    <w:tmpl w:val="3EFCC488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7D"/>
    <w:rsid w:val="00014610"/>
    <w:rsid w:val="00023C82"/>
    <w:rsid w:val="000321C9"/>
    <w:rsid w:val="00034125"/>
    <w:rsid w:val="00042A2A"/>
    <w:rsid w:val="000548CD"/>
    <w:rsid w:val="00061F68"/>
    <w:rsid w:val="000740DF"/>
    <w:rsid w:val="00085FB4"/>
    <w:rsid w:val="00090FC9"/>
    <w:rsid w:val="000A5DDD"/>
    <w:rsid w:val="000B4222"/>
    <w:rsid w:val="000B6CCA"/>
    <w:rsid w:val="000C1770"/>
    <w:rsid w:val="000D11CD"/>
    <w:rsid w:val="000D6601"/>
    <w:rsid w:val="000D69B0"/>
    <w:rsid w:val="000D7EE1"/>
    <w:rsid w:val="000E1318"/>
    <w:rsid w:val="000F199F"/>
    <w:rsid w:val="0010006D"/>
    <w:rsid w:val="00105094"/>
    <w:rsid w:val="00112C16"/>
    <w:rsid w:val="00114F2E"/>
    <w:rsid w:val="00116678"/>
    <w:rsid w:val="00131281"/>
    <w:rsid w:val="0014066D"/>
    <w:rsid w:val="00156C2F"/>
    <w:rsid w:val="00157044"/>
    <w:rsid w:val="001628DF"/>
    <w:rsid w:val="0018578C"/>
    <w:rsid w:val="00185FED"/>
    <w:rsid w:val="001C3AF8"/>
    <w:rsid w:val="001D26D4"/>
    <w:rsid w:val="001D3E1F"/>
    <w:rsid w:val="001E1998"/>
    <w:rsid w:val="001E562B"/>
    <w:rsid w:val="001F709B"/>
    <w:rsid w:val="00202ACC"/>
    <w:rsid w:val="00210C2E"/>
    <w:rsid w:val="00216A9B"/>
    <w:rsid w:val="0023209D"/>
    <w:rsid w:val="002354E9"/>
    <w:rsid w:val="00243FD0"/>
    <w:rsid w:val="002517D9"/>
    <w:rsid w:val="00254F0B"/>
    <w:rsid w:val="002560F5"/>
    <w:rsid w:val="00271741"/>
    <w:rsid w:val="00293154"/>
    <w:rsid w:val="002A4087"/>
    <w:rsid w:val="002C3CE2"/>
    <w:rsid w:val="002C611F"/>
    <w:rsid w:val="002C7EC0"/>
    <w:rsid w:val="002E0B8E"/>
    <w:rsid w:val="002F66F8"/>
    <w:rsid w:val="00337022"/>
    <w:rsid w:val="003401A4"/>
    <w:rsid w:val="00342B74"/>
    <w:rsid w:val="0034431F"/>
    <w:rsid w:val="003454E6"/>
    <w:rsid w:val="003553DA"/>
    <w:rsid w:val="0037077B"/>
    <w:rsid w:val="00386B20"/>
    <w:rsid w:val="003931A2"/>
    <w:rsid w:val="003963D9"/>
    <w:rsid w:val="003A69C7"/>
    <w:rsid w:val="003C6F98"/>
    <w:rsid w:val="003D0614"/>
    <w:rsid w:val="003F16AF"/>
    <w:rsid w:val="004035FB"/>
    <w:rsid w:val="004114AF"/>
    <w:rsid w:val="0043240C"/>
    <w:rsid w:val="00432F9A"/>
    <w:rsid w:val="00440E60"/>
    <w:rsid w:val="00447EAB"/>
    <w:rsid w:val="004609DD"/>
    <w:rsid w:val="00464098"/>
    <w:rsid w:val="00470E14"/>
    <w:rsid w:val="00480D64"/>
    <w:rsid w:val="00484CEF"/>
    <w:rsid w:val="004A1105"/>
    <w:rsid w:val="004A4D66"/>
    <w:rsid w:val="004A5A89"/>
    <w:rsid w:val="004A734B"/>
    <w:rsid w:val="004B052D"/>
    <w:rsid w:val="004B550F"/>
    <w:rsid w:val="004D2B80"/>
    <w:rsid w:val="004E5EC2"/>
    <w:rsid w:val="00504ACB"/>
    <w:rsid w:val="00507F5D"/>
    <w:rsid w:val="00510A77"/>
    <w:rsid w:val="00520A17"/>
    <w:rsid w:val="00522923"/>
    <w:rsid w:val="00524512"/>
    <w:rsid w:val="00541435"/>
    <w:rsid w:val="00544E18"/>
    <w:rsid w:val="00566523"/>
    <w:rsid w:val="005714BC"/>
    <w:rsid w:val="00580928"/>
    <w:rsid w:val="0058172C"/>
    <w:rsid w:val="00585731"/>
    <w:rsid w:val="005946FD"/>
    <w:rsid w:val="005B1095"/>
    <w:rsid w:val="005D744A"/>
    <w:rsid w:val="005E659B"/>
    <w:rsid w:val="00607ACC"/>
    <w:rsid w:val="006106B5"/>
    <w:rsid w:val="006119E2"/>
    <w:rsid w:val="0061404C"/>
    <w:rsid w:val="00617C94"/>
    <w:rsid w:val="00626052"/>
    <w:rsid w:val="006409A4"/>
    <w:rsid w:val="0064223C"/>
    <w:rsid w:val="00642283"/>
    <w:rsid w:val="00650590"/>
    <w:rsid w:val="006649FB"/>
    <w:rsid w:val="006731B6"/>
    <w:rsid w:val="0067493D"/>
    <w:rsid w:val="00675B25"/>
    <w:rsid w:val="00686A63"/>
    <w:rsid w:val="006A4A13"/>
    <w:rsid w:val="006A7434"/>
    <w:rsid w:val="006C76D0"/>
    <w:rsid w:val="006D75C1"/>
    <w:rsid w:val="006E187D"/>
    <w:rsid w:val="006E691E"/>
    <w:rsid w:val="006F3817"/>
    <w:rsid w:val="006F6B4A"/>
    <w:rsid w:val="006F798A"/>
    <w:rsid w:val="00711F11"/>
    <w:rsid w:val="007131F7"/>
    <w:rsid w:val="00766E86"/>
    <w:rsid w:val="00793DC5"/>
    <w:rsid w:val="00795C9F"/>
    <w:rsid w:val="007A4F94"/>
    <w:rsid w:val="007B1A78"/>
    <w:rsid w:val="007C303B"/>
    <w:rsid w:val="007E5506"/>
    <w:rsid w:val="007F1B40"/>
    <w:rsid w:val="007F20A8"/>
    <w:rsid w:val="007F6B21"/>
    <w:rsid w:val="00801B56"/>
    <w:rsid w:val="00802FEC"/>
    <w:rsid w:val="00804AF7"/>
    <w:rsid w:val="00813B45"/>
    <w:rsid w:val="0081686D"/>
    <w:rsid w:val="00817B9F"/>
    <w:rsid w:val="00825097"/>
    <w:rsid w:val="00836FCF"/>
    <w:rsid w:val="0084240F"/>
    <w:rsid w:val="0084625C"/>
    <w:rsid w:val="008469B5"/>
    <w:rsid w:val="00846E5B"/>
    <w:rsid w:val="00852E80"/>
    <w:rsid w:val="008549D7"/>
    <w:rsid w:val="0086415C"/>
    <w:rsid w:val="00871897"/>
    <w:rsid w:val="00873345"/>
    <w:rsid w:val="00874BFD"/>
    <w:rsid w:val="00882C11"/>
    <w:rsid w:val="00890135"/>
    <w:rsid w:val="00892BF1"/>
    <w:rsid w:val="008D63D2"/>
    <w:rsid w:val="008D6BB9"/>
    <w:rsid w:val="008F02DE"/>
    <w:rsid w:val="008F15E6"/>
    <w:rsid w:val="008F5517"/>
    <w:rsid w:val="008F5861"/>
    <w:rsid w:val="00905C6C"/>
    <w:rsid w:val="009110B4"/>
    <w:rsid w:val="00913173"/>
    <w:rsid w:val="00950991"/>
    <w:rsid w:val="00951207"/>
    <w:rsid w:val="00960C8E"/>
    <w:rsid w:val="00986DAE"/>
    <w:rsid w:val="009A139E"/>
    <w:rsid w:val="009A30E1"/>
    <w:rsid w:val="009C0A67"/>
    <w:rsid w:val="009C3AE2"/>
    <w:rsid w:val="009C3BED"/>
    <w:rsid w:val="009D2FA8"/>
    <w:rsid w:val="009D4277"/>
    <w:rsid w:val="009D6429"/>
    <w:rsid w:val="009E4786"/>
    <w:rsid w:val="009F3464"/>
    <w:rsid w:val="00A1110A"/>
    <w:rsid w:val="00A45BEA"/>
    <w:rsid w:val="00A45D4C"/>
    <w:rsid w:val="00A50908"/>
    <w:rsid w:val="00A57B97"/>
    <w:rsid w:val="00A653B8"/>
    <w:rsid w:val="00A65676"/>
    <w:rsid w:val="00A70D31"/>
    <w:rsid w:val="00A778CA"/>
    <w:rsid w:val="00A80DC5"/>
    <w:rsid w:val="00A84150"/>
    <w:rsid w:val="00A92522"/>
    <w:rsid w:val="00A94552"/>
    <w:rsid w:val="00A94FEE"/>
    <w:rsid w:val="00A9662A"/>
    <w:rsid w:val="00AA648E"/>
    <w:rsid w:val="00AA7375"/>
    <w:rsid w:val="00AC4185"/>
    <w:rsid w:val="00AC477C"/>
    <w:rsid w:val="00AC7403"/>
    <w:rsid w:val="00AE3885"/>
    <w:rsid w:val="00B060A8"/>
    <w:rsid w:val="00B06B5A"/>
    <w:rsid w:val="00B06E35"/>
    <w:rsid w:val="00B07E42"/>
    <w:rsid w:val="00B30FC6"/>
    <w:rsid w:val="00B336B4"/>
    <w:rsid w:val="00B4061E"/>
    <w:rsid w:val="00B44AA1"/>
    <w:rsid w:val="00B45559"/>
    <w:rsid w:val="00B53FB6"/>
    <w:rsid w:val="00B6168C"/>
    <w:rsid w:val="00B64732"/>
    <w:rsid w:val="00B71476"/>
    <w:rsid w:val="00B863D4"/>
    <w:rsid w:val="00B92189"/>
    <w:rsid w:val="00BA5CDB"/>
    <w:rsid w:val="00BC78AD"/>
    <w:rsid w:val="00BD0157"/>
    <w:rsid w:val="00BD326A"/>
    <w:rsid w:val="00BE6716"/>
    <w:rsid w:val="00BE7FCC"/>
    <w:rsid w:val="00BF5516"/>
    <w:rsid w:val="00C07452"/>
    <w:rsid w:val="00C21B05"/>
    <w:rsid w:val="00C365BD"/>
    <w:rsid w:val="00C3771E"/>
    <w:rsid w:val="00C445C0"/>
    <w:rsid w:val="00C5345D"/>
    <w:rsid w:val="00C53D9C"/>
    <w:rsid w:val="00C5740D"/>
    <w:rsid w:val="00C6060B"/>
    <w:rsid w:val="00C70134"/>
    <w:rsid w:val="00C712BC"/>
    <w:rsid w:val="00C71485"/>
    <w:rsid w:val="00C8379A"/>
    <w:rsid w:val="00C94CE2"/>
    <w:rsid w:val="00CA3B3D"/>
    <w:rsid w:val="00CB3489"/>
    <w:rsid w:val="00CB6FAA"/>
    <w:rsid w:val="00CB7476"/>
    <w:rsid w:val="00CC29B1"/>
    <w:rsid w:val="00CC2FD8"/>
    <w:rsid w:val="00CD2F5F"/>
    <w:rsid w:val="00CF4BBB"/>
    <w:rsid w:val="00CF53F2"/>
    <w:rsid w:val="00D2059D"/>
    <w:rsid w:val="00D2508F"/>
    <w:rsid w:val="00D271BC"/>
    <w:rsid w:val="00D33E64"/>
    <w:rsid w:val="00D42DD8"/>
    <w:rsid w:val="00D46AC1"/>
    <w:rsid w:val="00D4739D"/>
    <w:rsid w:val="00D5358C"/>
    <w:rsid w:val="00D60834"/>
    <w:rsid w:val="00D61C94"/>
    <w:rsid w:val="00D642B2"/>
    <w:rsid w:val="00D71F92"/>
    <w:rsid w:val="00D7492A"/>
    <w:rsid w:val="00D75C17"/>
    <w:rsid w:val="00D81708"/>
    <w:rsid w:val="00D922CD"/>
    <w:rsid w:val="00DB7695"/>
    <w:rsid w:val="00DC0EB6"/>
    <w:rsid w:val="00DC6B4D"/>
    <w:rsid w:val="00DC78B9"/>
    <w:rsid w:val="00DD35AB"/>
    <w:rsid w:val="00DE6552"/>
    <w:rsid w:val="00DE73B6"/>
    <w:rsid w:val="00E0315A"/>
    <w:rsid w:val="00E11CCB"/>
    <w:rsid w:val="00E138A5"/>
    <w:rsid w:val="00E2197E"/>
    <w:rsid w:val="00E33DA5"/>
    <w:rsid w:val="00E33EF3"/>
    <w:rsid w:val="00E357DB"/>
    <w:rsid w:val="00E5344B"/>
    <w:rsid w:val="00E64F16"/>
    <w:rsid w:val="00E82C10"/>
    <w:rsid w:val="00E858E5"/>
    <w:rsid w:val="00E87850"/>
    <w:rsid w:val="00EA51D7"/>
    <w:rsid w:val="00EA68B4"/>
    <w:rsid w:val="00EC23C1"/>
    <w:rsid w:val="00EC2A25"/>
    <w:rsid w:val="00EC6C5F"/>
    <w:rsid w:val="00ED2E22"/>
    <w:rsid w:val="00ED3BB4"/>
    <w:rsid w:val="00EE1EF2"/>
    <w:rsid w:val="00EF348B"/>
    <w:rsid w:val="00EF36E8"/>
    <w:rsid w:val="00EF3EE9"/>
    <w:rsid w:val="00F00A60"/>
    <w:rsid w:val="00F1739A"/>
    <w:rsid w:val="00F233AD"/>
    <w:rsid w:val="00F3410A"/>
    <w:rsid w:val="00F35871"/>
    <w:rsid w:val="00F433DD"/>
    <w:rsid w:val="00F44C84"/>
    <w:rsid w:val="00F46306"/>
    <w:rsid w:val="00F62B87"/>
    <w:rsid w:val="00F6591B"/>
    <w:rsid w:val="00F7190D"/>
    <w:rsid w:val="00F829A6"/>
    <w:rsid w:val="00F8666B"/>
    <w:rsid w:val="00F93921"/>
    <w:rsid w:val="00FA13B3"/>
    <w:rsid w:val="00FA20EF"/>
    <w:rsid w:val="00FA49FB"/>
    <w:rsid w:val="00FB09AC"/>
    <w:rsid w:val="00FC1137"/>
    <w:rsid w:val="00FD5973"/>
    <w:rsid w:val="00FE10DF"/>
    <w:rsid w:val="00F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0808"/>
  <w15:docId w15:val="{BFCF1973-26B3-4AC2-A017-78B8986D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40"/>
        <w:ind w:left="-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187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87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33DD"/>
    <w:pPr>
      <w:ind w:left="720"/>
      <w:contextualSpacing/>
    </w:pPr>
  </w:style>
  <w:style w:type="table" w:styleId="Tabelacomgrade">
    <w:name w:val="Table Grid"/>
    <w:basedOn w:val="Tabelanormal"/>
    <w:rsid w:val="00804AF7"/>
    <w:pPr>
      <w:spacing w:after="0"/>
      <w:ind w:right="992" w:hanging="11"/>
    </w:pPr>
    <w:rPr>
      <w:rFonts w:ascii="Calibri" w:eastAsia="Calibri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99"/>
    <w:qFormat/>
    <w:rsid w:val="00804AF7"/>
    <w:pPr>
      <w:spacing w:before="240"/>
      <w:ind w:right="992" w:hanging="11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cimalAligned">
    <w:name w:val="Decimal Aligned"/>
    <w:basedOn w:val="Normal"/>
    <w:uiPriority w:val="40"/>
    <w:qFormat/>
    <w:rsid w:val="00EF348B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F348B"/>
    <w:pPr>
      <w:spacing w:after="0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F348B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EF348B"/>
    <w:rPr>
      <w:i/>
      <w:iCs/>
      <w:color w:val="7F7F7F" w:themeColor="text1" w:themeTint="80"/>
    </w:rPr>
  </w:style>
  <w:style w:type="table" w:styleId="SombreamentoClaro-nfase1">
    <w:name w:val="Light Shading Accent 1"/>
    <w:basedOn w:val="Tabelanormal"/>
    <w:uiPriority w:val="60"/>
    <w:rsid w:val="00EF348B"/>
    <w:pPr>
      <w:spacing w:after="0"/>
    </w:pPr>
    <w:rPr>
      <w:rFonts w:eastAsiaTheme="minorEastAsia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Fontepargpadro"/>
    <w:uiPriority w:val="99"/>
    <w:unhideWhenUsed/>
    <w:rsid w:val="00114F2E"/>
    <w:rPr>
      <w:color w:val="0000FF" w:themeColor="hyperlink"/>
      <w:u w:val="single"/>
    </w:rPr>
  </w:style>
  <w:style w:type="paragraph" w:customStyle="1" w:styleId="paragrafonumeradonivel1">
    <w:name w:val="paragrafo_numerado_nivel1"/>
    <w:basedOn w:val="Normal"/>
    <w:rsid w:val="00524512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4512"/>
    <w:rPr>
      <w:b/>
      <w:bCs/>
    </w:rPr>
  </w:style>
  <w:style w:type="paragraph" w:styleId="TextosemFormatao">
    <w:name w:val="Plain Text"/>
    <w:basedOn w:val="Normal"/>
    <w:link w:val="TextosemFormataoChar"/>
    <w:uiPriority w:val="99"/>
    <w:unhideWhenUsed/>
    <w:rsid w:val="002560F5"/>
    <w:pPr>
      <w:spacing w:after="0"/>
      <w:ind w:left="0"/>
      <w:jc w:val="left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560F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DC6B4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83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0A4DE87ABC9A4981A849FF2D9DFBB9" ma:contentTypeVersion="8" ma:contentTypeDescription="Crie um novo documento." ma:contentTypeScope="" ma:versionID="65250d8d6f63a93c539a1fb59439987c">
  <xsd:schema xmlns:xsd="http://www.w3.org/2001/XMLSchema" xmlns:xs="http://www.w3.org/2001/XMLSchema" xmlns:p="http://schemas.microsoft.com/office/2006/metadata/properties" xmlns:ns3="d20eb430-50bf-457e-a61c-05fa9e199665" xmlns:ns4="213ea26b-3ec7-4e38-a9aa-d5c20ab87dfb" targetNamespace="http://schemas.microsoft.com/office/2006/metadata/properties" ma:root="true" ma:fieldsID="8469852f983e866442d702c586c715c8" ns3:_="" ns4:_="">
    <xsd:import namespace="d20eb430-50bf-457e-a61c-05fa9e199665"/>
    <xsd:import namespace="213ea26b-3ec7-4e38-a9aa-d5c20ab87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eb430-50bf-457e-a61c-05fa9e199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ea26b-3ec7-4e38-a9aa-d5c20ab87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E9A384-83E2-4291-91C2-B48EE7B24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A810C-BEB1-49A3-A768-DEAA82190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eb430-50bf-457e-a61c-05fa9e199665"/>
    <ds:schemaRef ds:uri="213ea26b-3ec7-4e38-a9aa-d5c20ab87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70B00-7BE3-46AB-B27B-1A1EAB692E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714868-E88E-41C9-BC7D-6FD5D51B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FNDE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ELIESIO ALCANTARA LIMA JUNIOR</dc:creator>
  <cp:lastModifiedBy>KARINA DE OLIVEIRA SCOTTON</cp:lastModifiedBy>
  <cp:revision>2</cp:revision>
  <cp:lastPrinted>2020-04-17T21:46:00Z</cp:lastPrinted>
  <dcterms:created xsi:type="dcterms:W3CDTF">2020-11-25T23:56:00Z</dcterms:created>
  <dcterms:modified xsi:type="dcterms:W3CDTF">2020-11-25T23:56:00Z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0x010100420A4DE87ABC9A4981A849FF2D9DFBB9</vt:lpwstr>
  </property>
</Properties>
</file>